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6D29" w14:textId="2F13F5B8" w:rsidR="00C57777" w:rsidRPr="007E67DA" w:rsidRDefault="00C57777" w:rsidP="00C57777">
      <w:pPr>
        <w:shd w:val="clear" w:color="auto" w:fill="FFFFFF"/>
        <w:bidi/>
        <w:spacing w:after="300" w:line="240" w:lineRule="auto"/>
        <w:jc w:val="center"/>
        <w:outlineLvl w:val="0"/>
        <w:rPr>
          <w:rFonts w:ascii="CronosPro-Regular" w:eastAsia="Times New Roman" w:hAnsi="CronosPro-Regular" w:cs="Segoe UI Light"/>
          <w:color w:val="373E47"/>
          <w:kern w:val="36"/>
          <w:sz w:val="33"/>
          <w:szCs w:val="33"/>
          <w:lang w:val="en"/>
        </w:rPr>
      </w:pPr>
      <w:r w:rsidRPr="007E67DA">
        <w:rPr>
          <w:rFonts w:ascii="CronosPro-Regular" w:eastAsia="Times New Roman" w:hAnsi="CronosPro-Regular" w:cs="Segoe UI Light"/>
          <w:color w:val="373E47"/>
          <w:kern w:val="36"/>
          <w:sz w:val="33"/>
          <w:szCs w:val="33"/>
          <w:rtl/>
          <w:lang w:val="en"/>
        </w:rPr>
        <w:t>دعوة للمشاركة في بطولةِ معالي رئيس الهيئة الأولى للرماية</w:t>
      </w:r>
    </w:p>
    <w:p w14:paraId="2116A8D2" w14:textId="788DF022" w:rsidR="00C57777" w:rsidRPr="007E67DA" w:rsidRDefault="00C57777" w:rsidP="00C57777">
      <w:pPr>
        <w:shd w:val="clear" w:color="auto" w:fill="FFFFFF"/>
        <w:bidi/>
        <w:spacing w:line="240" w:lineRule="auto"/>
        <w:rPr>
          <w:rFonts w:ascii="JFFlat-Regular" w:eastAsia="Times New Roman" w:hAnsi="JFFlat-Regular" w:cs="Helvetica"/>
          <w:color w:val="56565A"/>
          <w:sz w:val="18"/>
          <w:szCs w:val="18"/>
          <w:rtl/>
          <w:lang w:val="en"/>
        </w:rPr>
      </w:pPr>
      <w:r w:rsidRPr="007E67DA">
        <w:rPr>
          <w:rFonts w:ascii="JFFlat-Regular" w:eastAsia="Times New Roman" w:hAnsi="JFFlat-Regular" w:cs="Helvetica"/>
          <w:noProof/>
          <w:color w:val="56565A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159ED46" wp14:editId="64F752D3">
            <wp:simplePos x="0" y="0"/>
            <wp:positionH relativeFrom="margin">
              <wp:posOffset>-13970</wp:posOffset>
            </wp:positionH>
            <wp:positionV relativeFrom="paragraph">
              <wp:posOffset>144475</wp:posOffset>
            </wp:positionV>
            <wp:extent cx="5759450" cy="2465070"/>
            <wp:effectExtent l="0" t="0" r="0" b="0"/>
            <wp:wrapSquare wrapText="bothSides"/>
            <wp:docPr id="48" name="Picture 48" descr="https://bawabaty.emiratesid.ae/Lists/News/attachments/257/تعميم%20بطولة%20معالي%20الرئيس%20للرماية%20-بوابتي.png?RenditionID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bawabaty.emiratesid.ae/Lists/News/attachments/257/تعميم%20بطولة%20معالي%20الرئيس%20للرماية%20-بوابتي.png?RenditionID=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w:history="1">
        <w:r w:rsidRPr="007E67DA">
          <w:rPr>
            <w:rFonts w:ascii="Glyphicons Halflings" w:eastAsia="Times New Roman" w:hAnsi="Glyphicons Halflings" w:cs="Helvetica"/>
            <w:vanish/>
            <w:color w:val="2E5262"/>
            <w:sz w:val="2"/>
            <w:szCs w:val="2"/>
            <w:lang w:val="en"/>
          </w:rPr>
          <w:t>Add</w:t>
        </w:r>
      </w:hyperlink>
      <w:r w:rsidRPr="007E67DA">
        <w:rPr>
          <w:rFonts w:ascii="JFFlat-Regular" w:eastAsia="Times New Roman" w:hAnsi="JFFlat-Regular" w:cs="Helvetica"/>
          <w:color w:val="56565A"/>
          <w:sz w:val="18"/>
          <w:szCs w:val="18"/>
          <w:rtl/>
          <w:lang w:val="en"/>
        </w:rPr>
        <w:t xml:space="preserve"> </w:t>
      </w:r>
      <w:hyperlink r:id="rId6" w:tooltip="أدارة" w:history="1">
        <w:r w:rsidRPr="007E67DA">
          <w:rPr>
            <w:rFonts w:ascii="Glyphicons Halflings" w:eastAsia="Times New Roman" w:hAnsi="Glyphicons Halflings" w:cs="Helvetica"/>
            <w:color w:val="2E5262"/>
            <w:sz w:val="2"/>
            <w:szCs w:val="2"/>
            <w:lang w:val="en"/>
          </w:rPr>
          <w:t>Edit</w:t>
        </w:r>
      </w:hyperlink>
      <w:r w:rsidRPr="007E67DA">
        <w:rPr>
          <w:rFonts w:ascii="JFFlat-Regular" w:eastAsia="Times New Roman" w:hAnsi="JFFlat-Regular" w:cs="Helvetica"/>
          <w:color w:val="56565A"/>
          <w:sz w:val="18"/>
          <w:szCs w:val="18"/>
          <w:rtl/>
          <w:lang w:val="en"/>
        </w:rPr>
        <w:t xml:space="preserve"> </w:t>
      </w:r>
    </w:p>
    <w:p w14:paraId="7D573B7B" w14:textId="6D1C7A55" w:rsidR="00C57777" w:rsidRPr="007E67DA" w:rsidRDefault="00C57777" w:rsidP="00C57777">
      <w:pPr>
        <w:shd w:val="clear" w:color="auto" w:fill="FFFFFF"/>
        <w:bidi/>
        <w:spacing w:after="0" w:line="240" w:lineRule="auto"/>
        <w:jc w:val="center"/>
        <w:rPr>
          <w:rFonts w:ascii="JFFlat-Regular" w:eastAsia="Times New Roman" w:hAnsi="JFFlat-Regular" w:cs="Helvetica"/>
          <w:color w:val="56565A"/>
          <w:sz w:val="18"/>
          <w:szCs w:val="18"/>
          <w:rtl/>
          <w:lang w:val="en"/>
        </w:rPr>
      </w:pPr>
    </w:p>
    <w:p w14:paraId="1E8847D9" w14:textId="77777777" w:rsidR="00C57777" w:rsidRDefault="00C57777" w:rsidP="00C57777">
      <w:pPr>
        <w:shd w:val="clear" w:color="auto" w:fill="FFFFFF"/>
        <w:bidi/>
        <w:spacing w:after="150" w:line="240" w:lineRule="auto"/>
        <w:jc w:val="center"/>
        <w:rPr>
          <w:rFonts w:ascii="JFFlat-Regular" w:eastAsia="Times New Roman" w:hAnsi="JFFlat-Regular" w:cs="Helvetica"/>
          <w:color w:val="56565A"/>
          <w:sz w:val="15"/>
          <w:szCs w:val="15"/>
          <w:rtl/>
          <w:lang w:val="en"/>
        </w:rPr>
      </w:pPr>
    </w:p>
    <w:p w14:paraId="17958330" w14:textId="77777777" w:rsidR="00C57777" w:rsidRPr="007E67DA" w:rsidRDefault="00C57777" w:rsidP="00C57777">
      <w:pPr>
        <w:shd w:val="clear" w:color="auto" w:fill="FFFFFF"/>
        <w:bidi/>
        <w:spacing w:after="150" w:line="600" w:lineRule="auto"/>
        <w:jc w:val="both"/>
        <w:rPr>
          <w:rFonts w:ascii="JFFlat-Regular" w:eastAsia="Times New Roman" w:hAnsi="JFFlat-Regular" w:cs="Helvetica"/>
          <w:color w:val="56565A"/>
          <w:sz w:val="18"/>
          <w:szCs w:val="18"/>
          <w:rtl/>
          <w:lang w:val="en"/>
        </w:rPr>
      </w:pPr>
      <w:r w:rsidRPr="007E67DA">
        <w:rPr>
          <w:rFonts w:ascii="JFFlat-Regular" w:eastAsia="Times New Roman" w:hAnsi="JFFlat-Regular" w:cs="Helvetica"/>
          <w:color w:val="56565A"/>
          <w:sz w:val="18"/>
          <w:szCs w:val="18"/>
          <w:rtl/>
          <w:lang w:val="en"/>
        </w:rPr>
        <w:t>الزملاء والزميلات منتسبي الهيئة الاتحادية للهوية والجنسية</w:t>
      </w:r>
    </w:p>
    <w:p w14:paraId="5DD67E9C" w14:textId="77777777" w:rsidR="00C57777" w:rsidRPr="007E67DA" w:rsidRDefault="00C57777" w:rsidP="00C57777">
      <w:pPr>
        <w:shd w:val="clear" w:color="auto" w:fill="FFFFFF"/>
        <w:bidi/>
        <w:spacing w:after="150" w:line="600" w:lineRule="auto"/>
        <w:jc w:val="both"/>
        <w:rPr>
          <w:rFonts w:ascii="JFFlat-Regular" w:eastAsia="Times New Roman" w:hAnsi="JFFlat-Regular" w:cs="Helvetica"/>
          <w:color w:val="56565A"/>
          <w:sz w:val="18"/>
          <w:szCs w:val="18"/>
          <w:rtl/>
          <w:lang w:val="en"/>
        </w:rPr>
      </w:pPr>
      <w:r w:rsidRPr="007E67DA">
        <w:rPr>
          <w:rFonts w:ascii="JFFlat-Regular" w:eastAsia="Times New Roman" w:hAnsi="JFFlat-Regular" w:cs="Helvetica"/>
          <w:color w:val="56565A"/>
          <w:sz w:val="18"/>
          <w:szCs w:val="18"/>
          <w:rtl/>
          <w:lang w:val="en"/>
        </w:rPr>
        <w:t xml:space="preserve">يدعوكم قسم الأنشطة الرياضية في قطاع الخدمات المساعدة إلى المشاركة في بطولة </w:t>
      </w:r>
      <w:r w:rsidRPr="007E67DA">
        <w:rPr>
          <w:rFonts w:ascii="JFFlat-Regular" w:eastAsia="Times New Roman" w:hAnsi="JFFlat-Regular" w:cs="Helvetica"/>
          <w:b/>
          <w:bCs/>
          <w:color w:val="56565A"/>
          <w:sz w:val="18"/>
          <w:szCs w:val="18"/>
          <w:rtl/>
          <w:lang w:val="en"/>
        </w:rPr>
        <w:t>"معالي رئيس الهيئة الاتحادية للهوية والجنسية الأولى للرماية فئة (المسدس)"</w:t>
      </w:r>
      <w:r w:rsidRPr="007E67DA">
        <w:rPr>
          <w:rFonts w:ascii="JFFlat-Regular" w:eastAsia="Times New Roman" w:hAnsi="JFFlat-Regular" w:cs="Helvetica"/>
          <w:color w:val="56565A"/>
          <w:sz w:val="18"/>
          <w:szCs w:val="18"/>
          <w:rtl/>
          <w:lang w:val="en"/>
        </w:rPr>
        <w:t xml:space="preserve">، والتي ستقام لفئتي (النساء والرجال) بتاريخ 15 سبتمبر 2019م في منتجع الفرسان الرياضي في مدينة خليفة بأبوظبي. </w:t>
      </w:r>
    </w:p>
    <w:p w14:paraId="08C40D07" w14:textId="77777777" w:rsidR="00C57777" w:rsidRPr="007E67DA" w:rsidRDefault="00C57777" w:rsidP="00C57777">
      <w:pPr>
        <w:shd w:val="clear" w:color="auto" w:fill="FFFFFF"/>
        <w:bidi/>
        <w:spacing w:after="150" w:line="600" w:lineRule="auto"/>
        <w:jc w:val="both"/>
        <w:rPr>
          <w:rFonts w:ascii="JFFlat-Regular" w:eastAsia="Times New Roman" w:hAnsi="JFFlat-Regular" w:cs="Helvetica"/>
          <w:color w:val="56565A"/>
          <w:sz w:val="18"/>
          <w:szCs w:val="18"/>
          <w:rtl/>
          <w:lang w:val="en"/>
        </w:rPr>
      </w:pPr>
      <w:r w:rsidRPr="007E67DA">
        <w:rPr>
          <w:rFonts w:ascii="JFFlat-Regular" w:eastAsia="Times New Roman" w:hAnsi="JFFlat-Regular" w:cs="Helvetica"/>
          <w:color w:val="56565A"/>
          <w:sz w:val="18"/>
          <w:szCs w:val="18"/>
          <w:rtl/>
          <w:lang w:val="en"/>
        </w:rPr>
        <w:t xml:space="preserve">وعليه يرجى من الراغبين والرغبات بالمشاركة في البطولة إرسال رسالة إلى البريد الإلكتروني: </w:t>
      </w:r>
      <w:hyperlink r:id="rId7" w:history="1">
        <w:r w:rsidRPr="007E67DA">
          <w:rPr>
            <w:rFonts w:ascii="JFFlat-Regular" w:eastAsia="Times New Roman" w:hAnsi="JFFlat-Regular" w:cs="Helvetica"/>
            <w:color w:val="337AB7"/>
            <w:sz w:val="18"/>
            <w:szCs w:val="18"/>
            <w:u w:val="single"/>
            <w:lang w:val="en"/>
          </w:rPr>
          <w:t>Mohammed.Mohammed@ica.gov.ae</w:t>
        </w:r>
      </w:hyperlink>
    </w:p>
    <w:p w14:paraId="64347DAA" w14:textId="77777777" w:rsidR="00C57777" w:rsidRPr="007E67DA" w:rsidRDefault="00C57777" w:rsidP="00C57777">
      <w:pPr>
        <w:shd w:val="clear" w:color="auto" w:fill="FFFFFF"/>
        <w:bidi/>
        <w:spacing w:after="150" w:line="600" w:lineRule="auto"/>
        <w:jc w:val="both"/>
        <w:rPr>
          <w:rFonts w:ascii="JFFlat-Regular" w:eastAsia="Times New Roman" w:hAnsi="JFFlat-Regular" w:cs="Helvetica"/>
          <w:color w:val="56565A"/>
          <w:sz w:val="18"/>
          <w:szCs w:val="18"/>
          <w:rtl/>
          <w:lang w:val="en"/>
        </w:rPr>
      </w:pPr>
      <w:r w:rsidRPr="007E67DA">
        <w:rPr>
          <w:rFonts w:ascii="JFFlat-Regular" w:eastAsia="Times New Roman" w:hAnsi="JFFlat-Regular" w:cs="Helvetica"/>
          <w:color w:val="56565A"/>
          <w:sz w:val="18"/>
          <w:szCs w:val="18"/>
          <w:rtl/>
          <w:lang w:val="en"/>
        </w:rPr>
        <w:t>أو التواصل مع:</w:t>
      </w:r>
    </w:p>
    <w:p w14:paraId="4CC5BE78" w14:textId="77777777" w:rsidR="00C57777" w:rsidRPr="007E67DA" w:rsidRDefault="00C57777" w:rsidP="00C57777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600" w:lineRule="auto"/>
        <w:jc w:val="both"/>
        <w:rPr>
          <w:rFonts w:ascii="JFFlat-Regular" w:eastAsia="Times New Roman" w:hAnsi="JFFlat-Regular" w:cs="Helvetica"/>
          <w:color w:val="56565A"/>
          <w:sz w:val="18"/>
          <w:szCs w:val="18"/>
          <w:rtl/>
          <w:lang w:val="en"/>
        </w:rPr>
      </w:pPr>
      <w:r w:rsidRPr="007E67DA">
        <w:rPr>
          <w:rFonts w:ascii="JFFlat-Regular" w:eastAsia="Times New Roman" w:hAnsi="JFFlat-Regular" w:cs="Helvetica"/>
          <w:color w:val="56565A"/>
          <w:sz w:val="18"/>
          <w:szCs w:val="18"/>
          <w:rtl/>
          <w:lang w:val="en"/>
        </w:rPr>
        <w:t xml:space="preserve"> المساعد أول محمد علي، على الرقم: (0551144276). </w:t>
      </w:r>
    </w:p>
    <w:p w14:paraId="5928E805" w14:textId="18E5C119" w:rsidR="00C57777" w:rsidRPr="004F52F2" w:rsidRDefault="00C57777" w:rsidP="00C57777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600" w:lineRule="auto"/>
        <w:rPr>
          <w:rFonts w:ascii="JFFlat-Regular" w:eastAsia="Times New Roman" w:hAnsi="JFFlat-Regular" w:cs="Helvetica"/>
          <w:color w:val="56565A"/>
          <w:sz w:val="18"/>
          <w:szCs w:val="18"/>
          <w:lang w:val="en"/>
        </w:rPr>
      </w:pPr>
      <w:r w:rsidRPr="007E67DA">
        <w:rPr>
          <w:rFonts w:ascii="JFFlat-Regular" w:eastAsia="Times New Roman" w:hAnsi="JFFlat-Regular" w:cs="Helvetica"/>
          <w:color w:val="56565A"/>
          <w:sz w:val="18"/>
          <w:szCs w:val="18"/>
          <w:rtl/>
          <w:lang w:val="en"/>
        </w:rPr>
        <w:t xml:space="preserve">المساعد أول / منير عمر على الرقم (0504466220). </w:t>
      </w:r>
      <w:r w:rsidRPr="007E67DA">
        <w:rPr>
          <w:rFonts w:ascii="JFFlat-Regular" w:eastAsia="Times New Roman" w:hAnsi="JFFlat-Regular" w:cs="Helvetica"/>
          <w:color w:val="56565A"/>
          <w:sz w:val="18"/>
          <w:szCs w:val="18"/>
          <w:rtl/>
          <w:lang w:val="en"/>
        </w:rPr>
        <w:br/>
      </w:r>
      <w:r w:rsidRPr="007E67DA">
        <w:rPr>
          <w:rFonts w:ascii="JFFlat-Regular" w:eastAsia="Times New Roman" w:hAnsi="JFFlat-Regular" w:cs="Helvetica"/>
          <w:b/>
          <w:bCs/>
          <w:color w:val="56565A"/>
          <w:sz w:val="18"/>
          <w:szCs w:val="18"/>
          <w:rtl/>
          <w:lang w:val="en"/>
        </w:rPr>
        <w:t>ملاحظة: آخر موعد لاستقبال المشاركين 30 يوليو 2019.</w:t>
      </w:r>
    </w:p>
    <w:p w14:paraId="45D16635" w14:textId="77777777" w:rsidR="001A3EC8" w:rsidRPr="00C57777" w:rsidRDefault="001A3EC8" w:rsidP="00C57777">
      <w:pPr>
        <w:spacing w:line="480" w:lineRule="auto"/>
        <w:jc w:val="both"/>
        <w:rPr>
          <w:lang w:val="en"/>
        </w:rPr>
      </w:pPr>
    </w:p>
    <w:sectPr w:rsidR="001A3EC8" w:rsidRPr="00C57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Pro-Regular">
    <w:altName w:val="Times New Roman"/>
    <w:charset w:val="00"/>
    <w:family w:val="auto"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FFlat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yphicons Halfling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96F74"/>
    <w:multiLevelType w:val="multilevel"/>
    <w:tmpl w:val="F5BE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77"/>
    <w:rsid w:val="001A3EC8"/>
    <w:rsid w:val="003A722D"/>
    <w:rsid w:val="005176C2"/>
    <w:rsid w:val="008261DA"/>
    <w:rsid w:val="00860DE1"/>
    <w:rsid w:val="00C01FF6"/>
    <w:rsid w:val="00C57777"/>
    <w:rsid w:val="00D13567"/>
    <w:rsid w:val="00E1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6AE7"/>
  <w15:chartTrackingRefBased/>
  <w15:docId w15:val="{C8DD8B6C-F7F3-4636-90CE-D4D97B71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7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hammed.Mohammed@ica.gov.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wabaty.emiratesid.ae/Lists/News/EditForm.aspx?ID=257&amp;Source=https%3a%2f%2fbawabaty.emiratesid.ae%2far%2fPages%2fNewsDetail.aspx%3fID%3d257&amp;returnUrl=https%3A%2F%2Fbawabaty.emiratesid.ae%2Far%2FPages%2FNewsDetail.aspx%3FID%3D25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 Abu Khaled</dc:creator>
  <cp:keywords/>
  <dc:description/>
  <cp:lastModifiedBy>Anas Abu Khaled</cp:lastModifiedBy>
  <cp:revision>1</cp:revision>
  <dcterms:created xsi:type="dcterms:W3CDTF">2021-07-12T06:53:00Z</dcterms:created>
  <dcterms:modified xsi:type="dcterms:W3CDTF">2021-07-12T06:54:00Z</dcterms:modified>
</cp:coreProperties>
</file>